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651D" w14:textId="77777777" w:rsidR="006D26CB" w:rsidRPr="00A05BB1" w:rsidRDefault="006D26CB" w:rsidP="006D26CB">
      <w:pPr>
        <w:spacing w:after="0" w:line="240" w:lineRule="auto"/>
        <w:rPr>
          <w:rStyle w:val="ui-provider"/>
        </w:rPr>
      </w:pPr>
    </w:p>
    <w:p w14:paraId="7947F68D" w14:textId="77777777" w:rsidR="006D26CB" w:rsidRPr="006D26CB" w:rsidRDefault="006D26CB" w:rsidP="006D26CB">
      <w:pPr>
        <w:pStyle w:val="ListParagraph"/>
        <w:spacing w:after="0" w:line="240" w:lineRule="auto"/>
        <w:rPr>
          <w:b/>
          <w:bCs/>
        </w:rPr>
      </w:pPr>
      <w:r w:rsidRPr="006D26CB">
        <w:rPr>
          <w:b/>
          <w:bCs/>
        </w:rPr>
        <w:t xml:space="preserve">SCALE OF 0 TO 2                                                           </w:t>
      </w:r>
    </w:p>
    <w:p w14:paraId="58CA8A83" w14:textId="6483C5C3" w:rsidR="006D26CB" w:rsidRDefault="006D26CB" w:rsidP="006D26CB">
      <w:pPr>
        <w:pStyle w:val="ListParagraph"/>
        <w:spacing w:after="0" w:line="240" w:lineRule="auto"/>
        <w:rPr>
          <w:rStyle w:val="ui-provider"/>
        </w:rPr>
      </w:pPr>
      <w:r w:rsidRPr="00A9502B">
        <w:rPr>
          <w:rStyle w:val="ui-provider"/>
        </w:rPr>
        <w:t>0- Needs improvement</w:t>
      </w:r>
      <w:r w:rsidRPr="00A9502B">
        <w:br/>
      </w:r>
      <w:r w:rsidRPr="00A9502B">
        <w:rPr>
          <w:rStyle w:val="ui-provider"/>
        </w:rPr>
        <w:t>1- Satisfied</w:t>
      </w:r>
      <w:r w:rsidRPr="00A9502B">
        <w:br/>
      </w:r>
      <w:r w:rsidRPr="00A9502B">
        <w:rPr>
          <w:rStyle w:val="ui-provider"/>
        </w:rPr>
        <w:t xml:space="preserve">2 </w:t>
      </w:r>
      <w:r>
        <w:rPr>
          <w:rStyle w:val="ui-provider"/>
        </w:rPr>
        <w:t>–</w:t>
      </w:r>
      <w:r w:rsidRPr="00A9502B">
        <w:rPr>
          <w:rStyle w:val="ui-provider"/>
        </w:rPr>
        <w:t xml:space="preserve"> Excellent</w:t>
      </w:r>
    </w:p>
    <w:p w14:paraId="2724F200" w14:textId="52DAFBF7" w:rsidR="006D26CB" w:rsidRPr="006D26CB" w:rsidRDefault="006D26CB" w:rsidP="006D26CB">
      <w:pPr>
        <w:pStyle w:val="ListParagraph"/>
        <w:spacing w:after="0" w:line="240" w:lineRule="auto"/>
        <w:jc w:val="center"/>
        <w:rPr>
          <w:rStyle w:val="ui-provider"/>
          <w:b/>
          <w:bCs/>
        </w:rPr>
      </w:pPr>
      <w:r w:rsidRPr="006D26CB">
        <w:rPr>
          <w:rStyle w:val="ui-provider"/>
          <w:b/>
          <w:bCs/>
        </w:rPr>
        <w:t>Week 6</w:t>
      </w:r>
      <w:r>
        <w:rPr>
          <w:rStyle w:val="ui-provider"/>
          <w:b/>
          <w:bCs/>
        </w:rPr>
        <w:t>:</w:t>
      </w:r>
    </w:p>
    <w:p w14:paraId="48F24210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Questioning and Advising:</w:t>
      </w:r>
    </w:p>
    <w:p w14:paraId="10DD3D54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Proficiency in asking the right questions about equipment needs_______</w:t>
      </w:r>
    </w:p>
    <w:p w14:paraId="12866702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Knowledge of advising carriers on equipment specifics (straps, chains, chocks, etc.) _______</w:t>
      </w:r>
    </w:p>
    <w:p w14:paraId="492A60A3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System Proficiency:</w:t>
      </w:r>
    </w:p>
    <w:p w14:paraId="79CA2DCB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Confidence in using SSRS tools like Hybrid Delivery List and Carrier Search. _______</w:t>
      </w:r>
    </w:p>
    <w:p w14:paraId="5C4BCA1E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Competence in using ITS and DAT. _______</w:t>
      </w:r>
    </w:p>
    <w:p w14:paraId="6295C706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Problem Resolution:</w:t>
      </w:r>
    </w:p>
    <w:p w14:paraId="27012120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Handling rejected material, recovering cover loads, reporting stolen loads. _______</w:t>
      </w:r>
    </w:p>
    <w:p w14:paraId="71608A56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Dealing with double-brokered loads, ensuring payment verification, and notifying customers. _______</w:t>
      </w:r>
    </w:p>
    <w:p w14:paraId="1FA7EA8C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Tracking and Tracing:</w:t>
      </w:r>
    </w:p>
    <w:p w14:paraId="07DDC685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Familiarity with tracking tools and coherent customer updates. _______</w:t>
      </w:r>
    </w:p>
    <w:p w14:paraId="62157EA2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Billing Procedures:</w:t>
      </w:r>
    </w:p>
    <w:p w14:paraId="6DA7EE08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Understanding rate sheets, completing Blank BOLs, and making rate adjustments. _______</w:t>
      </w:r>
    </w:p>
    <w:p w14:paraId="5E63994C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Claims Management:</w:t>
      </w:r>
    </w:p>
    <w:p w14:paraId="2DFCE422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Knowledge of standard procedures for accidents, claims, or fatalities. _______</w:t>
      </w:r>
    </w:p>
    <w:p w14:paraId="59C8B8ED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Determining customer acceptance or rejection of material. _______</w:t>
      </w:r>
    </w:p>
    <w:p w14:paraId="046B4E5E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Independent Operation:</w:t>
      </w:r>
    </w:p>
    <w:p w14:paraId="23AA1FB3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Confidence in managing tasks during the broker's absence, including quoting loads and updating customers. _______</w:t>
      </w:r>
    </w:p>
    <w:p w14:paraId="508EEEAB" w14:textId="77777777" w:rsidR="006D26CB" w:rsidRPr="006D26CB" w:rsidRDefault="006D26CB" w:rsidP="006D26CB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Time Management:</w:t>
      </w:r>
    </w:p>
    <w:p w14:paraId="1666EB64" w14:textId="77777777" w:rsidR="006D26CB" w:rsidRPr="006D26CB" w:rsidRDefault="006D26CB" w:rsidP="006D26CB">
      <w:pPr>
        <w:numPr>
          <w:ilvl w:val="1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14:ligatures w14:val="none"/>
        </w:rPr>
      </w:pPr>
      <w:r w:rsidRPr="006D26CB">
        <w:rPr>
          <w:rFonts w:eastAsia="Times New Roman" w:cs="Times New Roman"/>
          <w:kern w:val="0"/>
          <w14:ligatures w14:val="none"/>
        </w:rPr>
        <w:t>Maintaining a well-organized time schedule. _______</w:t>
      </w:r>
    </w:p>
    <w:p w14:paraId="2E3524B7" w14:textId="77777777" w:rsidR="00227DB4" w:rsidRDefault="00227DB4"/>
    <w:p w14:paraId="693A23AD" w14:textId="072292A8" w:rsidR="006D26CB" w:rsidRDefault="006D26CB" w:rsidP="006D26CB">
      <w:pPr>
        <w:rPr>
          <w:sz w:val="26"/>
          <w:szCs w:val="26"/>
        </w:rPr>
      </w:pPr>
      <w:r w:rsidRPr="00A51D84">
        <w:rPr>
          <w:b/>
          <w:bCs/>
          <w:sz w:val="26"/>
          <w:szCs w:val="26"/>
        </w:rPr>
        <w:t>Mentor</w:t>
      </w:r>
      <w:r>
        <w:rPr>
          <w:b/>
          <w:bCs/>
          <w:sz w:val="26"/>
          <w:szCs w:val="26"/>
        </w:rPr>
        <w:t>/Broker</w:t>
      </w:r>
      <w:r w:rsidRPr="00A51D84">
        <w:rPr>
          <w:b/>
          <w:bCs/>
          <w:sz w:val="26"/>
          <w:szCs w:val="26"/>
        </w:rPr>
        <w:t xml:space="preserve"> recommendations:</w:t>
      </w:r>
      <w:r>
        <w:rPr>
          <w:sz w:val="26"/>
          <w:szCs w:val="26"/>
        </w:rPr>
        <w:t xml:space="preserve"> </w:t>
      </w:r>
      <w:r w:rsidRPr="00A05BB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79536" w14:textId="77777777" w:rsidR="006D26CB" w:rsidRDefault="006D26CB" w:rsidP="006D26CB">
      <w:pPr>
        <w:rPr>
          <w:sz w:val="26"/>
          <w:szCs w:val="26"/>
        </w:rPr>
      </w:pPr>
      <w:r w:rsidRPr="00A51D84">
        <w:rPr>
          <w:b/>
          <w:bCs/>
          <w:sz w:val="26"/>
          <w:szCs w:val="26"/>
        </w:rPr>
        <w:t>Train</w:t>
      </w:r>
      <w:r>
        <w:rPr>
          <w:b/>
          <w:bCs/>
          <w:sz w:val="26"/>
          <w:szCs w:val="26"/>
        </w:rPr>
        <w:t xml:space="preserve">ing department </w:t>
      </w:r>
      <w:r w:rsidRPr="00A51D84">
        <w:rPr>
          <w:b/>
          <w:bCs/>
          <w:sz w:val="26"/>
          <w:szCs w:val="26"/>
        </w:rPr>
        <w:t xml:space="preserve"> recommendations:</w:t>
      </w:r>
      <w:r>
        <w:rPr>
          <w:sz w:val="26"/>
          <w:szCs w:val="26"/>
        </w:rPr>
        <w:t xml:space="preserve"> </w:t>
      </w:r>
      <w:r w:rsidRPr="00A05BB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3200" w14:textId="77777777" w:rsidR="006D26CB" w:rsidRPr="00A9502B" w:rsidRDefault="006D26CB" w:rsidP="006D26CB">
      <w:r>
        <w:rPr>
          <w:sz w:val="26"/>
          <w:szCs w:val="26"/>
        </w:rPr>
        <w:t>Mentor</w:t>
      </w:r>
      <w:r w:rsidRPr="00A9502B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            Trainee</w:t>
      </w:r>
      <w:r w:rsidRPr="00A9502B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   Trainer</w:t>
      </w:r>
      <w:r w:rsidRPr="00A9502B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               Date </w:t>
      </w:r>
      <w:r w:rsidRPr="00A9502B">
        <w:rPr>
          <w:sz w:val="26"/>
          <w:szCs w:val="26"/>
        </w:rPr>
        <w:t>______________</w:t>
      </w:r>
    </w:p>
    <w:p w14:paraId="4B7882AE" w14:textId="77777777" w:rsidR="006D26CB" w:rsidRPr="00227DB4" w:rsidRDefault="006D26CB"/>
    <w:sectPr w:rsidR="006D26CB" w:rsidRPr="00227DB4" w:rsidSect="00D8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5C91" w14:textId="77777777" w:rsidR="00D80EFE" w:rsidRDefault="00D80EFE" w:rsidP="00227DB4">
      <w:pPr>
        <w:spacing w:after="0" w:line="240" w:lineRule="auto"/>
      </w:pPr>
      <w:r>
        <w:separator/>
      </w:r>
    </w:p>
  </w:endnote>
  <w:endnote w:type="continuationSeparator" w:id="0">
    <w:p w14:paraId="028D7FA7" w14:textId="77777777" w:rsidR="00D80EFE" w:rsidRDefault="00D80EFE" w:rsidP="0022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5D98" w14:textId="77777777" w:rsidR="006D26CB" w:rsidRDefault="006D2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32DD" w14:textId="77777777" w:rsidR="006D26CB" w:rsidRDefault="006D2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56E0" w14:textId="77777777" w:rsidR="006D26CB" w:rsidRDefault="006D2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B0B5" w14:textId="77777777" w:rsidR="00D80EFE" w:rsidRDefault="00D80EFE" w:rsidP="00227DB4">
      <w:pPr>
        <w:spacing w:after="0" w:line="240" w:lineRule="auto"/>
      </w:pPr>
      <w:r>
        <w:separator/>
      </w:r>
    </w:p>
  </w:footnote>
  <w:footnote w:type="continuationSeparator" w:id="0">
    <w:p w14:paraId="15B68777" w14:textId="77777777" w:rsidR="00D80EFE" w:rsidRDefault="00D80EFE" w:rsidP="0022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1306" w14:textId="314E3650" w:rsidR="006D26CB" w:rsidRDefault="006D26CB">
    <w:pPr>
      <w:pStyle w:val="Header"/>
    </w:pPr>
    <w:r>
      <w:rPr>
        <w:noProof/>
      </w:rPr>
      <w:pict w14:anchorId="20867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23641" o:spid="_x0000_s1026" type="#_x0000_t75" style="position:absolute;margin-left:0;margin-top:0;width:539.85pt;height:508.95pt;z-index:-251657216;mso-position-horizontal:center;mso-position-horizontal-relative:margin;mso-position-vertical:center;mso-position-vertical-relative:margin" o:allowincell="f">
          <v:imagedata r:id="rId1" o:title="bbemac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0AA" w14:textId="62173564" w:rsidR="00227DB4" w:rsidRPr="006D26CB" w:rsidRDefault="006D26CB" w:rsidP="00227DB4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2F682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23642" o:spid="_x0000_s1027" type="#_x0000_t75" style="position:absolute;left:0;text-align:left;margin-left:0;margin-top:0;width:539.85pt;height:508.95pt;z-index:-251656192;mso-position-horizontal:center;mso-position-horizontal-relative:margin;mso-position-vertical:center;mso-position-vertical-relative:margin" o:allowincell="f">
          <v:imagedata r:id="rId1" o:title="bbemac" gain="19661f" blacklevel="22938f"/>
        </v:shape>
      </w:pict>
    </w:r>
    <w:r w:rsidR="00227DB4" w:rsidRPr="006D26CB">
      <w:rPr>
        <w:b/>
        <w:bCs/>
        <w:sz w:val="28"/>
        <w:szCs w:val="28"/>
      </w:rPr>
      <w:t>OPS TRAINING CHECK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C27A" w14:textId="705B7D3A" w:rsidR="006D26CB" w:rsidRDefault="006D26CB">
    <w:pPr>
      <w:pStyle w:val="Header"/>
    </w:pPr>
    <w:r>
      <w:rPr>
        <w:noProof/>
      </w:rPr>
      <w:pict w14:anchorId="00E02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23640" o:spid="_x0000_s1025" type="#_x0000_t75" style="position:absolute;margin-left:0;margin-top:0;width:539.85pt;height:508.95pt;z-index:-251658240;mso-position-horizontal:center;mso-position-horizontal-relative:margin;mso-position-vertical:center;mso-position-vertical-relative:margin" o:allowincell="f">
          <v:imagedata r:id="rId1" o:title="bbemac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9A0"/>
    <w:multiLevelType w:val="multilevel"/>
    <w:tmpl w:val="CBCE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8107B"/>
    <w:multiLevelType w:val="multilevel"/>
    <w:tmpl w:val="05B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27A97"/>
    <w:multiLevelType w:val="hybridMultilevel"/>
    <w:tmpl w:val="87A2E28E"/>
    <w:lvl w:ilvl="0" w:tplc="7E724F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12FB"/>
    <w:multiLevelType w:val="hybridMultilevel"/>
    <w:tmpl w:val="C76A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59627">
    <w:abstractNumId w:val="0"/>
  </w:num>
  <w:num w:numId="2" w16cid:durableId="1607999921">
    <w:abstractNumId w:val="2"/>
  </w:num>
  <w:num w:numId="3" w16cid:durableId="891038938">
    <w:abstractNumId w:val="3"/>
  </w:num>
  <w:num w:numId="4" w16cid:durableId="206229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B4"/>
    <w:rsid w:val="00227DB4"/>
    <w:rsid w:val="006D26CB"/>
    <w:rsid w:val="00D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97CA7"/>
  <w15:chartTrackingRefBased/>
  <w15:docId w15:val="{0F7ABC68-C75B-4EFC-8601-424DE27A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D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27DB4"/>
    <w:rPr>
      <w:b/>
      <w:bCs/>
    </w:rPr>
  </w:style>
  <w:style w:type="character" w:customStyle="1" w:styleId="ui-provider">
    <w:name w:val="ui-provider"/>
    <w:basedOn w:val="DefaultParagraphFont"/>
    <w:rsid w:val="00227DB4"/>
  </w:style>
  <w:style w:type="paragraph" w:styleId="Header">
    <w:name w:val="header"/>
    <w:basedOn w:val="Normal"/>
    <w:link w:val="HeaderChar"/>
    <w:uiPriority w:val="99"/>
    <w:unhideWhenUsed/>
    <w:rsid w:val="00227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B4"/>
  </w:style>
  <w:style w:type="paragraph" w:styleId="Footer">
    <w:name w:val="footer"/>
    <w:basedOn w:val="Normal"/>
    <w:link w:val="FooterChar"/>
    <w:uiPriority w:val="99"/>
    <w:unhideWhenUsed/>
    <w:rsid w:val="00227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Vergara</dc:creator>
  <cp:keywords/>
  <dc:description/>
  <cp:lastModifiedBy>Valentina Vergara</cp:lastModifiedBy>
  <cp:revision>1</cp:revision>
  <dcterms:created xsi:type="dcterms:W3CDTF">2024-02-13T15:45:00Z</dcterms:created>
  <dcterms:modified xsi:type="dcterms:W3CDTF">2024-02-13T16:04:00Z</dcterms:modified>
</cp:coreProperties>
</file>